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9B3" w:rsidRDefault="003559B3" w:rsidP="003559B3">
      <w:pPr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Sample Database </w:t>
      </w:r>
      <w:r w:rsidR="009D699D">
        <w:rPr>
          <w:b/>
          <w:sz w:val="26"/>
          <w:szCs w:val="26"/>
        </w:rPr>
        <w:t>f</w:t>
      </w:r>
      <w:r>
        <w:rPr>
          <w:b/>
          <w:sz w:val="26"/>
          <w:szCs w:val="26"/>
        </w:rPr>
        <w:t>or Indexing Stairway</w:t>
      </w:r>
    </w:p>
    <w:p w:rsidR="003559B3" w:rsidRPr="00222C01" w:rsidRDefault="003559B3" w:rsidP="00C02534"/>
    <w:p w:rsidR="003559B3" w:rsidRDefault="003559B3" w:rsidP="003559B3">
      <w:r>
        <w:t xml:space="preserve">In this Stairway we will use examples to illustrate the crucial concepts.  These examples are based upon the Microsoft </w:t>
      </w:r>
      <w:r w:rsidRPr="006E49DF">
        <w:rPr>
          <w:i/>
        </w:rPr>
        <w:t>Advent</w:t>
      </w:r>
      <w:bookmarkStart w:id="0" w:name="_GoBack"/>
      <w:bookmarkEnd w:id="0"/>
      <w:r w:rsidRPr="006E49DF">
        <w:rPr>
          <w:i/>
        </w:rPr>
        <w:t>ureWorks</w:t>
      </w:r>
      <w:r>
        <w:t xml:space="preserve"> sample database.  We focus on Sales Order functionality.  Five tables will give us a good mix of transactional and non-transactional data; </w:t>
      </w:r>
      <w:r w:rsidRPr="006E49DF">
        <w:rPr>
          <w:i/>
        </w:rPr>
        <w:t xml:space="preserve">Customer, </w:t>
      </w:r>
      <w:proofErr w:type="spellStart"/>
      <w:r w:rsidRPr="006E49DF">
        <w:rPr>
          <w:i/>
        </w:rPr>
        <w:t>SalesPerson</w:t>
      </w:r>
      <w:proofErr w:type="spellEnd"/>
      <w:r w:rsidRPr="006E49DF">
        <w:rPr>
          <w:i/>
        </w:rPr>
        <w:t xml:space="preserve">, Product, </w:t>
      </w:r>
      <w:proofErr w:type="spellStart"/>
      <w:r w:rsidRPr="006E49DF">
        <w:rPr>
          <w:i/>
        </w:rPr>
        <w:t>SalesOrderHeader</w:t>
      </w:r>
      <w:proofErr w:type="spellEnd"/>
      <w:r>
        <w:t xml:space="preserve">, and </w:t>
      </w:r>
      <w:proofErr w:type="spellStart"/>
      <w:r>
        <w:t>S</w:t>
      </w:r>
      <w:r w:rsidRPr="006E49DF">
        <w:rPr>
          <w:i/>
        </w:rPr>
        <w:t>alesOrderDetail</w:t>
      </w:r>
      <w:proofErr w:type="spellEnd"/>
      <w:r>
        <w:t xml:space="preserve">.  To keep things focused, we use a subset of the columns.  </w:t>
      </w:r>
    </w:p>
    <w:p w:rsidR="003559B3" w:rsidRDefault="003559B3" w:rsidP="00C02534"/>
    <w:p w:rsidR="003559B3" w:rsidRDefault="003559B3" w:rsidP="003559B3">
      <w:pPr>
        <w:rPr>
          <w:rFonts w:ascii="Calibri" w:hAnsi="Calibri" w:cs="Calibri"/>
          <w:color w:val="1F497D"/>
          <w:szCs w:val="22"/>
        </w:rPr>
      </w:pPr>
      <w:r>
        <w:t>You can download the</w:t>
      </w:r>
      <w:r w:rsidRPr="003559B3">
        <w:t xml:space="preserve"> </w:t>
      </w:r>
      <w:proofErr w:type="gramStart"/>
      <w:r w:rsidRPr="003559B3">
        <w:rPr>
          <w:i/>
        </w:rPr>
        <w:t>AdventureWorks</w:t>
      </w:r>
      <w:r>
        <w:t xml:space="preserve">  database</w:t>
      </w:r>
      <w:proofErr w:type="gramEnd"/>
      <w:r>
        <w:t xml:space="preserve"> from Microsoft at </w:t>
      </w:r>
      <w:hyperlink r:id="rId5" w:history="1">
        <w:r>
          <w:rPr>
            <w:rStyle w:val="Hyperlink"/>
            <w:rFonts w:ascii="Calibri" w:hAnsi="Calibri" w:cs="Calibri"/>
            <w:szCs w:val="22"/>
          </w:rPr>
          <w:t>http://msftdbprodsamples.codeplex.com/releases/view/4004</w:t>
        </w:r>
      </w:hyperlink>
      <w:r>
        <w:rPr>
          <w:rFonts w:ascii="Calibri" w:hAnsi="Calibri" w:cs="Calibri"/>
          <w:color w:val="1F497D"/>
          <w:szCs w:val="22"/>
        </w:rPr>
        <w:t xml:space="preserve"> </w:t>
      </w:r>
    </w:p>
    <w:p w:rsidR="003559B3" w:rsidRPr="003559B3" w:rsidRDefault="003559B3" w:rsidP="003559B3">
      <w:r>
        <w:t xml:space="preserve">Make sure you don’t use the </w:t>
      </w:r>
      <w:proofErr w:type="gramStart"/>
      <w:r>
        <w:t xml:space="preserve">AdventureWorks2008 </w:t>
      </w:r>
      <w:r w:rsidRPr="003559B3">
        <w:t xml:space="preserve"> database</w:t>
      </w:r>
      <w:proofErr w:type="gramEnd"/>
      <w:r w:rsidRPr="003559B3">
        <w:t xml:space="preserve"> </w:t>
      </w:r>
      <w:r>
        <w:t>that has a slightly different structure and different data in some of th</w:t>
      </w:r>
      <w:r w:rsidR="00C02534">
        <w:t>e tables.</w:t>
      </w:r>
    </w:p>
    <w:p w:rsidR="003559B3" w:rsidRDefault="003559B3" w:rsidP="003559B3"/>
    <w:p w:rsidR="003559B3" w:rsidRDefault="003559B3" w:rsidP="003559B3">
      <w:r>
        <w:t xml:space="preserve">Because </w:t>
      </w:r>
      <w:r w:rsidRPr="006E49DF">
        <w:rPr>
          <w:i/>
        </w:rPr>
        <w:t>AdventureWorks</w:t>
      </w:r>
      <w:r>
        <w:t xml:space="preserve"> is well normalized, sales person information is factored into three tables; </w:t>
      </w:r>
      <w:proofErr w:type="spellStart"/>
      <w:r w:rsidRPr="006E49DF">
        <w:rPr>
          <w:i/>
        </w:rPr>
        <w:t>SalesPerson</w:t>
      </w:r>
      <w:proofErr w:type="spellEnd"/>
      <w:r>
        <w:t xml:space="preserve">, </w:t>
      </w:r>
      <w:r w:rsidRPr="006E49DF">
        <w:rPr>
          <w:i/>
        </w:rPr>
        <w:t>Employee</w:t>
      </w:r>
      <w:r>
        <w:t xml:space="preserve"> and </w:t>
      </w:r>
      <w:r w:rsidRPr="006E49DF">
        <w:rPr>
          <w:i/>
        </w:rPr>
        <w:t>Contact</w:t>
      </w:r>
      <w:r>
        <w:t>.  The complete set of tables we will be using in our examples, and the relationships between them, is shown in the following diagram.</w:t>
      </w:r>
    </w:p>
    <w:p w:rsidR="003559B3" w:rsidRPr="00574A53" w:rsidRDefault="003559B3" w:rsidP="003559B3"/>
    <w:p w:rsidR="009D699D" w:rsidRDefault="003559B3" w:rsidP="003559B3">
      <w:r>
        <w:rPr>
          <w:b/>
          <w:noProof/>
          <w:sz w:val="26"/>
          <w:szCs w:val="26"/>
          <w:lang w:val="en-GB" w:eastAsia="en-GB"/>
        </w:rPr>
        <w:drawing>
          <wp:inline distT="0" distB="0" distL="0" distR="0">
            <wp:extent cx="5494655" cy="5542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554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699D" w:rsidSect="003559B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B3"/>
    <w:rsid w:val="000F0A6C"/>
    <w:rsid w:val="001B6691"/>
    <w:rsid w:val="003559B3"/>
    <w:rsid w:val="009D699D"/>
    <w:rsid w:val="00C0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9B3"/>
    <w:pPr>
      <w:tabs>
        <w:tab w:val="left" w:pos="3553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9B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559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9B3"/>
    <w:pPr>
      <w:tabs>
        <w:tab w:val="left" w:pos="3553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9B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559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msftdbprodsamples.codeplex.com/releases/view/40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Kalen</dc:creator>
  <cp:lastModifiedBy>tony.davis</cp:lastModifiedBy>
  <cp:revision>2</cp:revision>
  <dcterms:created xsi:type="dcterms:W3CDTF">2011-02-05T00:30:00Z</dcterms:created>
  <dcterms:modified xsi:type="dcterms:W3CDTF">2011-03-15T16:37:00Z</dcterms:modified>
</cp:coreProperties>
</file>